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A29C4" w14:textId="77777777" w:rsidR="00782EAC" w:rsidRPr="001D7504" w:rsidRDefault="00154302" w:rsidP="00E82FD6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E0D66" wp14:editId="1AC500E9">
            <wp:simplePos x="0" y="0"/>
            <wp:positionH relativeFrom="page">
              <wp:posOffset>638175</wp:posOffset>
            </wp:positionH>
            <wp:positionV relativeFrom="paragraph">
              <wp:posOffset>-314325</wp:posOffset>
            </wp:positionV>
            <wp:extent cx="1266825" cy="1456690"/>
            <wp:effectExtent l="0" t="0" r="3175" b="0"/>
            <wp:wrapNone/>
            <wp:docPr id="2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CCF" w:rsidRPr="001D7504">
        <w:rPr>
          <w:rFonts w:ascii="Arial" w:hAnsi="Arial" w:cs="Arial"/>
          <w:b/>
          <w:color w:val="4472C4"/>
          <w:sz w:val="28"/>
          <w:szCs w:val="28"/>
        </w:rPr>
        <w:t>SHOWCASE APPLICATION</w:t>
      </w:r>
    </w:p>
    <w:p w14:paraId="37512503" w14:textId="77777777" w:rsidR="00E82FD6" w:rsidRPr="001D7504" w:rsidRDefault="00E82FD6" w:rsidP="00E82FD6">
      <w:pPr>
        <w:jc w:val="center"/>
        <w:rPr>
          <w:rFonts w:ascii="Arial" w:hAnsi="Arial" w:cs="Arial"/>
          <w:b/>
          <w:i/>
          <w:color w:val="4472C4"/>
          <w:sz w:val="28"/>
          <w:szCs w:val="28"/>
        </w:rPr>
      </w:pPr>
      <w:r w:rsidRPr="001D7504">
        <w:rPr>
          <w:rFonts w:ascii="Arial" w:hAnsi="Arial" w:cs="Arial"/>
          <w:b/>
          <w:i/>
          <w:color w:val="4472C4"/>
          <w:sz w:val="28"/>
          <w:szCs w:val="28"/>
        </w:rPr>
        <w:t>Pecha Kucha Format</w:t>
      </w:r>
    </w:p>
    <w:p w14:paraId="2BC1D1AF" w14:textId="6D86EA08" w:rsidR="00CA60FC" w:rsidRPr="008656CD" w:rsidRDefault="00E82FD6" w:rsidP="008656CD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 w:rsidRPr="001D7504">
        <w:rPr>
          <w:rFonts w:ascii="Arial" w:hAnsi="Arial" w:cs="Arial"/>
          <w:b/>
          <w:color w:val="4472C4"/>
          <w:sz w:val="28"/>
          <w:szCs w:val="28"/>
        </w:rPr>
        <w:t>CAPTAIN 20</w:t>
      </w:r>
      <w:r w:rsidR="00CA270E">
        <w:rPr>
          <w:rFonts w:ascii="Arial" w:hAnsi="Arial" w:cs="Arial"/>
          <w:b/>
          <w:color w:val="4472C4"/>
          <w:sz w:val="28"/>
          <w:szCs w:val="28"/>
        </w:rPr>
        <w:t>1</w:t>
      </w:r>
      <w:r w:rsidR="00060C57">
        <w:rPr>
          <w:rFonts w:ascii="Arial" w:hAnsi="Arial" w:cs="Arial"/>
          <w:b/>
          <w:color w:val="4472C4"/>
          <w:sz w:val="28"/>
          <w:szCs w:val="28"/>
        </w:rPr>
        <w:t>8</w:t>
      </w:r>
      <w:r w:rsidRPr="001D7504">
        <w:rPr>
          <w:rFonts w:ascii="Arial" w:hAnsi="Arial" w:cs="Arial"/>
          <w:b/>
          <w:color w:val="4472C4"/>
          <w:sz w:val="28"/>
          <w:szCs w:val="28"/>
        </w:rPr>
        <w:t>/</w:t>
      </w:r>
      <w:r w:rsidRPr="0011276B">
        <w:rPr>
          <w:rFonts w:ascii="Arial" w:hAnsi="Arial" w:cs="Arial"/>
          <w:b/>
          <w:color w:val="4472C4"/>
          <w:sz w:val="28"/>
          <w:szCs w:val="28"/>
        </w:rPr>
        <w:t>201</w:t>
      </w:r>
      <w:r w:rsidR="00060C57" w:rsidRPr="0011276B">
        <w:rPr>
          <w:rFonts w:ascii="Arial" w:hAnsi="Arial" w:cs="Arial"/>
          <w:b/>
          <w:color w:val="4472C4"/>
          <w:sz w:val="28"/>
          <w:szCs w:val="28"/>
        </w:rPr>
        <w:t>9</w:t>
      </w:r>
      <w:r w:rsidRPr="0011276B">
        <w:rPr>
          <w:rFonts w:ascii="Arial" w:hAnsi="Arial" w:cs="Arial"/>
          <w:b/>
          <w:color w:val="4472C4"/>
          <w:sz w:val="28"/>
          <w:szCs w:val="28"/>
        </w:rPr>
        <w:t xml:space="preserve"> </w:t>
      </w:r>
      <w:r w:rsidR="00AA6299">
        <w:rPr>
          <w:rFonts w:ascii="Arial" w:hAnsi="Arial" w:cs="Arial"/>
          <w:b/>
          <w:color w:val="4472C4"/>
          <w:sz w:val="28"/>
          <w:szCs w:val="28"/>
        </w:rPr>
        <w:t>SOUTH</w:t>
      </w:r>
      <w:r w:rsidR="00723D31" w:rsidRPr="0011276B">
        <w:rPr>
          <w:rFonts w:ascii="Arial" w:hAnsi="Arial" w:cs="Arial"/>
          <w:b/>
          <w:color w:val="4472C4"/>
          <w:sz w:val="28"/>
          <w:szCs w:val="28"/>
        </w:rPr>
        <w:t xml:space="preserve"> </w:t>
      </w:r>
      <w:r w:rsidRPr="0011276B">
        <w:rPr>
          <w:rFonts w:ascii="Arial" w:hAnsi="Arial" w:cs="Arial"/>
          <w:b/>
          <w:color w:val="4472C4"/>
          <w:sz w:val="28"/>
          <w:szCs w:val="28"/>
        </w:rPr>
        <w:t>SUMMIT</w:t>
      </w:r>
    </w:p>
    <w:p w14:paraId="587CBA57" w14:textId="33775E1D" w:rsidR="00E82FD6" w:rsidRPr="00E82FD6" w:rsidRDefault="00E82FD6" w:rsidP="00E82FD6">
      <w:pPr>
        <w:jc w:val="center"/>
        <w:rPr>
          <w:rFonts w:ascii="Arial" w:hAnsi="Arial" w:cs="Arial"/>
          <w:b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>Submit</w:t>
      </w:r>
      <w:r w:rsidR="00463CCF">
        <w:rPr>
          <w:rFonts w:ascii="Arial" w:hAnsi="Arial" w:cs="Arial"/>
          <w:b/>
          <w:sz w:val="24"/>
          <w:szCs w:val="24"/>
        </w:rPr>
        <w:t xml:space="preserve"> application</w:t>
      </w:r>
      <w:r w:rsidRPr="00E82FD6">
        <w:rPr>
          <w:rFonts w:ascii="Arial" w:hAnsi="Arial" w:cs="Arial"/>
          <w:b/>
          <w:sz w:val="24"/>
          <w:szCs w:val="24"/>
        </w:rPr>
        <w:t xml:space="preserve"> by: </w:t>
      </w:r>
      <w:r w:rsidR="0011276B">
        <w:rPr>
          <w:rFonts w:ascii="Arial" w:hAnsi="Arial" w:cs="Arial"/>
          <w:b/>
          <w:sz w:val="24"/>
          <w:szCs w:val="24"/>
        </w:rPr>
        <w:t xml:space="preserve"> </w:t>
      </w:r>
      <w:r w:rsidR="005C69FE">
        <w:rPr>
          <w:rFonts w:ascii="Arial" w:hAnsi="Arial" w:cs="Arial"/>
          <w:b/>
          <w:sz w:val="24"/>
          <w:szCs w:val="24"/>
        </w:rPr>
        <w:t>November 5</w:t>
      </w:r>
      <w:r w:rsidR="00CA60FC">
        <w:rPr>
          <w:rFonts w:ascii="Arial" w:hAnsi="Arial" w:cs="Arial"/>
          <w:b/>
          <w:sz w:val="24"/>
          <w:szCs w:val="24"/>
        </w:rPr>
        <w:t xml:space="preserve">, 2018 </w:t>
      </w:r>
    </w:p>
    <w:p w14:paraId="2D308BBE" w14:textId="2BCD4426" w:rsidR="0011276B" w:rsidRDefault="00E82FD6" w:rsidP="007678B8">
      <w:pPr>
        <w:jc w:val="center"/>
        <w:rPr>
          <w:rFonts w:ascii="Arial" w:hAnsi="Arial" w:cs="Arial"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 xml:space="preserve">Submit to:  </w:t>
      </w:r>
      <w:r w:rsidRPr="0011276B">
        <w:rPr>
          <w:rFonts w:ascii="Arial" w:hAnsi="Arial" w:cs="Arial"/>
          <w:sz w:val="24"/>
          <w:szCs w:val="24"/>
        </w:rPr>
        <w:t xml:space="preserve">Michelle Dean: </w:t>
      </w:r>
      <w:hyperlink r:id="rId9" w:history="1">
        <w:r w:rsidR="00463CCF" w:rsidRPr="0011276B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 w:rsidR="00463CCF">
        <w:rPr>
          <w:rFonts w:ascii="Arial" w:hAnsi="Arial" w:cs="Arial"/>
          <w:sz w:val="24"/>
          <w:szCs w:val="24"/>
        </w:rPr>
        <w:t xml:space="preserve"> </w:t>
      </w:r>
    </w:p>
    <w:p w14:paraId="2A69A012" w14:textId="77777777" w:rsidR="007152FD" w:rsidRDefault="007152FD" w:rsidP="00715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invite you to showcase your program. This year the theme is </w:t>
      </w:r>
      <w:r w:rsidRPr="003B3506">
        <w:rPr>
          <w:rFonts w:ascii="Arial" w:hAnsi="Arial" w:cs="Arial"/>
          <w:b/>
          <w:sz w:val="24"/>
          <w:szCs w:val="24"/>
        </w:rPr>
        <w:t>Scaling Up Successes.</w:t>
      </w:r>
      <w:r>
        <w:rPr>
          <w:rFonts w:ascii="Arial" w:hAnsi="Arial" w:cs="Arial"/>
          <w:sz w:val="24"/>
          <w:szCs w:val="24"/>
        </w:rPr>
        <w:t xml:space="preserve"> We’d love to hear about any of the following points.</w:t>
      </w:r>
    </w:p>
    <w:p w14:paraId="312E8BC9" w14:textId="77777777" w:rsidR="007152FD" w:rsidRDefault="007152FD" w:rsidP="007152F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scaling up a successful evidence based practice? Examples of scaling up include:</w:t>
      </w:r>
    </w:p>
    <w:p w14:paraId="61B56F2A" w14:textId="77777777" w:rsidR="007152FD" w:rsidRDefault="007152FD" w:rsidP="007152FD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with one individual and expanding to other individuals?</w:t>
      </w:r>
    </w:p>
    <w:p w14:paraId="08769399" w14:textId="77777777" w:rsidR="007152FD" w:rsidRDefault="007152FD" w:rsidP="007152FD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expanding from one environment or setting to multiple environments or settings?</w:t>
      </w:r>
    </w:p>
    <w:p w14:paraId="4809194B" w14:textId="77777777" w:rsidR="007152FD" w:rsidRDefault="007152FD" w:rsidP="007152FD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you implementing a “training the trainer” module? </w:t>
      </w:r>
    </w:p>
    <w:p w14:paraId="201C1B61" w14:textId="77777777" w:rsidR="007152FD" w:rsidRDefault="007152FD" w:rsidP="007152FD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 how you are growing capacity with stakeholder groups.</w:t>
      </w:r>
    </w:p>
    <w:p w14:paraId="71531680" w14:textId="77777777" w:rsidR="007152FD" w:rsidRDefault="007152FD" w:rsidP="007152F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you growing, replicating, and/or expanding your work?</w:t>
      </w:r>
    </w:p>
    <w:p w14:paraId="1B932A88" w14:textId="77777777" w:rsidR="007152FD" w:rsidRDefault="007152FD" w:rsidP="007152F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you building capacity within your region?</w:t>
      </w:r>
    </w:p>
    <w:p w14:paraId="373C2B66" w14:textId="77777777" w:rsidR="008656CD" w:rsidRPr="00685362" w:rsidRDefault="008656CD" w:rsidP="008656CD">
      <w:pPr>
        <w:pStyle w:val="ListParagrap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3F27FFF" w14:textId="1BEA9F1F" w:rsidR="00E82FD6" w:rsidRPr="00463CCF" w:rsidRDefault="00211BC4" w:rsidP="00211BC4">
      <w:r w:rsidRPr="00463CCF">
        <w:rPr>
          <w:b/>
        </w:rPr>
        <w:t>PRESENTER:</w:t>
      </w:r>
      <w:r w:rsidR="00D6306F" w:rsidRPr="00463CCF">
        <w:t xml:space="preserve"> </w:t>
      </w:r>
      <w:r w:rsidR="00D6306F" w:rsidRPr="00463CCF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6306F" w:rsidRPr="00463CCF">
        <w:instrText xml:space="preserve"> FORMTEXT </w:instrText>
      </w:r>
      <w:r w:rsidR="00D6306F" w:rsidRPr="00463CCF">
        <w:fldChar w:fldCharType="separate"/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fldChar w:fldCharType="end"/>
      </w:r>
      <w:bookmarkEnd w:id="1"/>
    </w:p>
    <w:p w14:paraId="2925277D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168B5B0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790EDB27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9FA6C8A" w14:textId="6584926B" w:rsidR="00E82FD6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9F1FCD2" w14:textId="1C762206" w:rsidR="00060C57" w:rsidRPr="00463CCF" w:rsidRDefault="00060C57" w:rsidP="00463CCF">
      <w:pPr>
        <w:ind w:left="720"/>
      </w:pPr>
      <w:r w:rsidRPr="00E669FD">
        <w:t xml:space="preserve">CAPTAIN </w:t>
      </w:r>
      <w:r w:rsidR="00F009CD" w:rsidRPr="00E669FD">
        <w:t>Cadre</w:t>
      </w:r>
      <w:r w:rsidRPr="00E669FD">
        <w:t>:</w:t>
      </w:r>
      <w:r>
        <w:t xml:space="preserve">  </w:t>
      </w:r>
      <w:r w:rsidR="00E669FD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E669FD" w:rsidRPr="00463CCF">
        <w:instrText xml:space="preserve"> FORMTEXT </w:instrText>
      </w:r>
      <w:r w:rsidR="00E669FD" w:rsidRPr="00463CCF">
        <w:fldChar w:fldCharType="separate"/>
      </w:r>
      <w:r w:rsidR="00E669FD" w:rsidRPr="00463CCF">
        <w:rPr>
          <w:noProof/>
        </w:rPr>
        <w:t> </w:t>
      </w:r>
      <w:r w:rsidR="00E669FD" w:rsidRPr="00463CCF">
        <w:rPr>
          <w:noProof/>
        </w:rPr>
        <w:t> </w:t>
      </w:r>
      <w:r w:rsidR="00E669FD" w:rsidRPr="00463CCF">
        <w:rPr>
          <w:noProof/>
        </w:rPr>
        <w:t> </w:t>
      </w:r>
      <w:r w:rsidR="00E669FD" w:rsidRPr="00463CCF">
        <w:rPr>
          <w:noProof/>
        </w:rPr>
        <w:t> </w:t>
      </w:r>
      <w:r w:rsidR="00E669FD" w:rsidRPr="00463CCF">
        <w:rPr>
          <w:noProof/>
        </w:rPr>
        <w:t> </w:t>
      </w:r>
      <w:r w:rsidR="00E669FD" w:rsidRPr="00463CCF">
        <w:fldChar w:fldCharType="end"/>
      </w:r>
    </w:p>
    <w:p w14:paraId="2722D043" w14:textId="77777777" w:rsidR="00211BC4" w:rsidRPr="00463CCF" w:rsidRDefault="00211BC4" w:rsidP="00E82FD6">
      <w:pPr>
        <w:rPr>
          <w:b/>
        </w:rPr>
      </w:pPr>
    </w:p>
    <w:p w14:paraId="7D9C63EA" w14:textId="77777777" w:rsidR="00E82FD6" w:rsidRPr="00463CCF" w:rsidRDefault="00211BC4" w:rsidP="00E82FD6">
      <w:r w:rsidRPr="00463CCF">
        <w:rPr>
          <w:b/>
        </w:rPr>
        <w:t>CO-PRESENTER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73B21672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213F8CC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33C5472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C8064F1" w14:textId="725E184F" w:rsidR="00E82FD6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4AD4EFD" w14:textId="54A16F84" w:rsidR="00463CCF" w:rsidRDefault="00F009CD" w:rsidP="00F009CD">
      <w:pPr>
        <w:ind w:left="720"/>
      </w:pPr>
      <w:r w:rsidRPr="00E669FD">
        <w:t>CAPTAIN Cadre:</w:t>
      </w:r>
      <w:r>
        <w:t xml:space="preserve">  </w:t>
      </w:r>
      <w:r w:rsidR="00E669FD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E669FD" w:rsidRPr="00463CCF">
        <w:instrText xml:space="preserve"> FORMTEXT </w:instrText>
      </w:r>
      <w:r w:rsidR="00E669FD" w:rsidRPr="00463CCF">
        <w:fldChar w:fldCharType="separate"/>
      </w:r>
      <w:r w:rsidR="00E669FD" w:rsidRPr="00463CCF">
        <w:rPr>
          <w:noProof/>
        </w:rPr>
        <w:t> </w:t>
      </w:r>
      <w:r w:rsidR="00E669FD" w:rsidRPr="00463CCF">
        <w:rPr>
          <w:noProof/>
        </w:rPr>
        <w:t> </w:t>
      </w:r>
      <w:r w:rsidR="00E669FD" w:rsidRPr="00463CCF">
        <w:rPr>
          <w:noProof/>
        </w:rPr>
        <w:t> </w:t>
      </w:r>
      <w:r w:rsidR="00E669FD" w:rsidRPr="00463CCF">
        <w:rPr>
          <w:noProof/>
        </w:rPr>
        <w:t> </w:t>
      </w:r>
      <w:r w:rsidR="00E669FD" w:rsidRPr="00463CCF">
        <w:rPr>
          <w:noProof/>
        </w:rPr>
        <w:t> </w:t>
      </w:r>
      <w:r w:rsidR="00E669FD" w:rsidRPr="00463CCF">
        <w:fldChar w:fldCharType="end"/>
      </w:r>
    </w:p>
    <w:p w14:paraId="357A3D90" w14:textId="6BCD36E8" w:rsidR="00F009CD" w:rsidRDefault="00F009CD" w:rsidP="00F009CD">
      <w:pPr>
        <w:ind w:left="720"/>
      </w:pPr>
    </w:p>
    <w:p w14:paraId="3AC041D1" w14:textId="77777777" w:rsidR="008656CD" w:rsidRPr="00F009CD" w:rsidRDefault="008656CD" w:rsidP="00F009CD">
      <w:pPr>
        <w:ind w:left="720"/>
      </w:pPr>
    </w:p>
    <w:p w14:paraId="135D6D25" w14:textId="3D580F75" w:rsidR="00463CCF" w:rsidRPr="007678B8" w:rsidRDefault="00211BC4" w:rsidP="00E82FD6">
      <w:r w:rsidRPr="00463CCF">
        <w:rPr>
          <w:b/>
        </w:rPr>
        <w:lastRenderedPageBreak/>
        <w:t>PRESENTATION TITLE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0230DE4A" w14:textId="77777777" w:rsidR="00E82FD6" w:rsidRPr="00463CCF" w:rsidRDefault="00211BC4" w:rsidP="00E82FD6">
      <w:r w:rsidRPr="00463CCF">
        <w:rPr>
          <w:b/>
        </w:rPr>
        <w:t>AREA(S) ADDRESSED (CHECK ALL THAT APPLY.</w:t>
      </w:r>
      <w:r w:rsidRPr="00463CCF">
        <w:t>):</w:t>
      </w:r>
    </w:p>
    <w:p w14:paraId="27CC790D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463CCF">
        <w:instrText xml:space="preserve"> FORMCHECKBOX </w:instrText>
      </w:r>
      <w:r w:rsidR="00CA42A1">
        <w:fldChar w:fldCharType="separate"/>
      </w:r>
      <w:r w:rsidRPr="00463CCF">
        <w:fldChar w:fldCharType="end"/>
      </w:r>
      <w:bookmarkEnd w:id="2"/>
      <w:r w:rsidRPr="00463CCF">
        <w:t xml:space="preserve"> EBPs</w:t>
      </w:r>
    </w:p>
    <w:p w14:paraId="6A4CBC18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="00CA42A1">
        <w:fldChar w:fldCharType="separate"/>
      </w:r>
      <w:r w:rsidRPr="00463CCF">
        <w:fldChar w:fldCharType="end"/>
      </w:r>
      <w:r w:rsidRPr="00463CCF">
        <w:t xml:space="preserve"> Coaching</w:t>
      </w:r>
    </w:p>
    <w:p w14:paraId="1CD8C36E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="00CA42A1">
        <w:fldChar w:fldCharType="separate"/>
      </w:r>
      <w:r w:rsidRPr="00463CCF">
        <w:fldChar w:fldCharType="end"/>
      </w:r>
      <w:r w:rsidRPr="00463CCF">
        <w:t xml:space="preserve"> Interagency Collaboration</w:t>
      </w:r>
    </w:p>
    <w:p w14:paraId="42CE1D37" w14:textId="3F7FE026" w:rsidR="00211BC4" w:rsidRPr="00463CCF" w:rsidRDefault="00211BC4" w:rsidP="00E82FD6">
      <w:pPr>
        <w:rPr>
          <w:b/>
        </w:rPr>
      </w:pPr>
      <w:r w:rsidRPr="00463CCF">
        <w:rPr>
          <w:b/>
        </w:rPr>
        <w:t>TELL US A LITTLE BIT ABOUT YOUR PRESENTATION: (</w:t>
      </w:r>
      <w:r w:rsidR="006B4A28">
        <w:rPr>
          <w:b/>
        </w:rPr>
        <w:t xml:space="preserve">100 </w:t>
      </w:r>
      <w:r w:rsidRPr="00463CCF">
        <w:rPr>
          <w:b/>
        </w:rPr>
        <w:t>WORDS MAXIMUM):</w:t>
      </w:r>
    </w:p>
    <w:p w14:paraId="7843A10B" w14:textId="77777777" w:rsidR="00D6306F" w:rsidRPr="00463CCF" w:rsidRDefault="00D6306F" w:rsidP="00E82FD6">
      <w:r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5860992" w14:textId="77777777" w:rsidR="00211BC4" w:rsidRDefault="00211B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2A1982" w14:textId="77777777" w:rsidR="00211BC4" w:rsidRPr="001D7504" w:rsidRDefault="00463CCF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lastRenderedPageBreak/>
        <w:t>Pecha Kucha Tips</w:t>
      </w:r>
    </w:p>
    <w:p w14:paraId="7421402E" w14:textId="77777777" w:rsidR="00211BC4" w:rsidRPr="001D7504" w:rsidRDefault="00211BC4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</w:p>
    <w:p w14:paraId="3AA80824" w14:textId="77777777" w:rsidR="00211BC4" w:rsidRPr="001D7504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Your final presentation must include </w:t>
      </w:r>
      <w:r w:rsidRPr="001D7504">
        <w:rPr>
          <w:rFonts w:eastAsia="Times New Roman"/>
          <w:b/>
          <w:bCs/>
          <w:sz w:val="24"/>
          <w:szCs w:val="24"/>
        </w:rPr>
        <w:t>20 images</w:t>
      </w:r>
      <w:r w:rsidRPr="001D7504">
        <w:rPr>
          <w:rFonts w:eastAsia="Times New Roman"/>
          <w:sz w:val="24"/>
          <w:szCs w:val="24"/>
        </w:rPr>
        <w:t xml:space="preserve">. Successful Pecha Kucha presentations usually have images that complement what the speaker is saying and not a bunch of </w:t>
      </w:r>
      <w:r w:rsidR="00463CCF" w:rsidRPr="001D7504">
        <w:rPr>
          <w:rFonts w:eastAsia="Times New Roman"/>
          <w:sz w:val="24"/>
          <w:szCs w:val="24"/>
        </w:rPr>
        <w:t>bullets and text on the slide (you have been provided a CAPTAIN Pecha Kucha PowerPoint template).</w:t>
      </w:r>
    </w:p>
    <w:p w14:paraId="3A145475" w14:textId="76F1DC72" w:rsidR="00463CCF" w:rsidRPr="007678B8" w:rsidRDefault="00211BC4" w:rsidP="007678B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Each image/slide will be displayed for exactly </w:t>
      </w:r>
      <w:r w:rsidRPr="001D7504">
        <w:rPr>
          <w:rFonts w:eastAsia="Times New Roman"/>
          <w:b/>
          <w:bCs/>
          <w:sz w:val="24"/>
          <w:szCs w:val="24"/>
        </w:rPr>
        <w:t>20 seconds</w:t>
      </w:r>
      <w:r w:rsidRPr="001D7504">
        <w:rPr>
          <w:rFonts w:eastAsia="Times New Roman"/>
          <w:sz w:val="24"/>
          <w:szCs w:val="24"/>
        </w:rPr>
        <w:t>. The images automatically progress during the presentation</w:t>
      </w:r>
      <w:r w:rsidR="00463CCF" w:rsidRPr="001D7504">
        <w:rPr>
          <w:rFonts w:eastAsia="Times New Roman"/>
          <w:sz w:val="24"/>
          <w:szCs w:val="24"/>
        </w:rPr>
        <w:t xml:space="preserve"> (this is a feature of the PowerPoint template you were provided)</w:t>
      </w:r>
      <w:r w:rsidRPr="001D7504">
        <w:rPr>
          <w:rFonts w:eastAsia="Times New Roman"/>
          <w:sz w:val="24"/>
          <w:szCs w:val="24"/>
        </w:rPr>
        <w:t>. Speakers have no control ove</w:t>
      </w:r>
      <w:r w:rsidR="00463CCF" w:rsidRPr="001D7504">
        <w:rPr>
          <w:rFonts w:eastAsia="Times New Roman"/>
          <w:sz w:val="24"/>
          <w:szCs w:val="24"/>
        </w:rPr>
        <w:t>r the advancement of the slides.</w:t>
      </w:r>
    </w:p>
    <w:p w14:paraId="3EBDDA3F" w14:textId="1FB98919" w:rsidR="00211BC4" w:rsidRPr="007678B8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Pecha Kucha talks are short.  You don’t have a lot of time to cover a lot of topics.  Pick a topic that is narrow </w:t>
      </w:r>
      <w:r w:rsidR="0083555B" w:rsidRPr="001D7504">
        <w:rPr>
          <w:rFonts w:eastAsia="Times New Roman"/>
          <w:sz w:val="24"/>
          <w:szCs w:val="24"/>
        </w:rPr>
        <w:t xml:space="preserve">enough to be </w:t>
      </w:r>
      <w:r w:rsidRPr="001D7504">
        <w:rPr>
          <w:rFonts w:eastAsia="Times New Roman"/>
          <w:sz w:val="24"/>
          <w:szCs w:val="24"/>
        </w:rPr>
        <w:t>address</w:t>
      </w:r>
      <w:r w:rsidR="0083555B" w:rsidRPr="001D7504">
        <w:rPr>
          <w:rFonts w:eastAsia="Times New Roman"/>
          <w:sz w:val="24"/>
          <w:szCs w:val="24"/>
        </w:rPr>
        <w:t>ed</w:t>
      </w:r>
      <w:r w:rsidRPr="001D7504">
        <w:rPr>
          <w:rFonts w:eastAsia="Times New Roman"/>
          <w:sz w:val="24"/>
          <w:szCs w:val="24"/>
        </w:rPr>
        <w:t xml:space="preserve"> during your allotted time, but broad enough that you can really dig into it.</w:t>
      </w:r>
    </w:p>
    <w:p w14:paraId="146A74F0" w14:textId="77777777" w:rsidR="00211BC4" w:rsidRPr="001D7504" w:rsidRDefault="00463CCF" w:rsidP="00211BC4">
      <w:pPr>
        <w:rPr>
          <w:rFonts w:eastAsia="Times New Roman"/>
          <w:b/>
          <w:sz w:val="24"/>
          <w:szCs w:val="24"/>
        </w:rPr>
      </w:pPr>
      <w:r w:rsidRPr="001D7504">
        <w:rPr>
          <w:rFonts w:eastAsia="Times New Roman"/>
          <w:b/>
          <w:sz w:val="24"/>
          <w:szCs w:val="24"/>
        </w:rPr>
        <w:t>Resources</w:t>
      </w:r>
    </w:p>
    <w:p w14:paraId="5314CAB1" w14:textId="77777777" w:rsidR="00211BC4" w:rsidRPr="001D7504" w:rsidRDefault="00211BC4" w:rsidP="00211BC4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 w:rsidRPr="001D7504">
        <w:rPr>
          <w:color w:val="000000"/>
          <w:sz w:val="24"/>
          <w:szCs w:val="24"/>
        </w:rPr>
        <w:t>Richard Edwards Blog on Pecha Kucha (a must read):</w:t>
      </w:r>
    </w:p>
    <w:p w14:paraId="5FB0C848" w14:textId="77777777" w:rsidR="00211BC4" w:rsidRPr="000D710D" w:rsidRDefault="00CA42A1" w:rsidP="00211BC4">
      <w:pPr>
        <w:ind w:left="720"/>
        <w:rPr>
          <w:rFonts w:ascii="Cambria" w:eastAsia="Times New Roman" w:hAnsi="Cambria"/>
          <w:sz w:val="24"/>
          <w:szCs w:val="24"/>
        </w:rPr>
      </w:pPr>
      <w:hyperlink r:id="rId10" w:history="1">
        <w:r w:rsidR="00211BC4" w:rsidRPr="0027783F">
          <w:rPr>
            <w:rStyle w:val="Hyperlink"/>
            <w:rFonts w:ascii="Cambria" w:eastAsia="Times New Roman" w:hAnsi="Cambria"/>
            <w:sz w:val="24"/>
            <w:szCs w:val="24"/>
          </w:rPr>
          <w:t>https://remixhumanities.wordpress.com/2010/11/03/pecha-kucha-in-the-classroom-tips-and-strategies-for-better-presentations/</w:t>
        </w:r>
      </w:hyperlink>
    </w:p>
    <w:p w14:paraId="1C006626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FF"/>
          <w:sz w:val="24"/>
          <w:szCs w:val="24"/>
        </w:rPr>
      </w:pPr>
    </w:p>
    <w:p w14:paraId="565B7A2C" w14:textId="77777777" w:rsidR="00211BC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Tube tutorial on how to create a Pecha Kucha presentation using PowerPoint:</w:t>
      </w:r>
    </w:p>
    <w:p w14:paraId="0E6AD6EF" w14:textId="77777777" w:rsidR="00211BC4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C44659" w14:textId="77777777" w:rsidR="00211BC4" w:rsidRPr="00D1424F" w:rsidRDefault="00CA42A1" w:rsidP="00211BC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211BC4" w:rsidRPr="00D1424F">
          <w:rPr>
            <w:rStyle w:val="Hyperlink"/>
            <w:rFonts w:ascii="Times New Roman" w:hAnsi="Times New Roman"/>
            <w:sz w:val="24"/>
            <w:szCs w:val="24"/>
          </w:rPr>
          <w:t>https://www.youtube.com/watch?v=l9zxNTpNMLo</w:t>
        </w:r>
      </w:hyperlink>
    </w:p>
    <w:p w14:paraId="0BCB8EAA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14:paraId="1B2CCA6E" w14:textId="77777777" w:rsidR="00211BC4" w:rsidRPr="001D750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D7504">
        <w:rPr>
          <w:i/>
          <w:color w:val="000000"/>
          <w:sz w:val="24"/>
          <w:szCs w:val="24"/>
        </w:rPr>
        <w:t>Cr</w:t>
      </w:r>
      <w:r w:rsidR="00463CCF" w:rsidRPr="00463CCF">
        <w:rPr>
          <w:i/>
          <w:color w:val="000000"/>
          <w:sz w:val="24"/>
          <w:szCs w:val="24"/>
        </w:rPr>
        <w:t>eating an Ignite presentation</w:t>
      </w:r>
      <w:r w:rsidR="00463CCF">
        <w:rPr>
          <w:color w:val="000000"/>
          <w:sz w:val="24"/>
          <w:szCs w:val="24"/>
        </w:rPr>
        <w:t xml:space="preserve">. </w:t>
      </w:r>
      <w:r w:rsidRPr="001D7504">
        <w:rPr>
          <w:color w:val="000000"/>
          <w:sz w:val="24"/>
          <w:szCs w:val="24"/>
        </w:rPr>
        <w:t>This article was written by presentation expert Olivia Mitchell about creating an Ignite presentation, however, the guidelines apply just as easily to Pecha Kucha. This is a terrific, visual article, very helpful for careful planning of your presentation.</w:t>
      </w:r>
    </w:p>
    <w:p w14:paraId="205E9A0E" w14:textId="77777777" w:rsidR="00211BC4" w:rsidRPr="00BD49EB" w:rsidRDefault="00CA42A1" w:rsidP="00211BC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211BC4" w:rsidRPr="0027783F">
          <w:rPr>
            <w:rStyle w:val="Hyperlink"/>
            <w:rFonts w:ascii="Times New Roman" w:hAnsi="Times New Roman"/>
            <w:sz w:val="24"/>
            <w:szCs w:val="24"/>
          </w:rPr>
          <w:t>http://www.speakingaboutpresenting.com/content/fast-ignite-presentation/</w:t>
        </w:r>
      </w:hyperlink>
      <w:r w:rsidR="00211BC4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6848D87C" w14:textId="77777777" w:rsidR="00211BC4" w:rsidRPr="00E857E4" w:rsidRDefault="00211BC4" w:rsidP="00211BC4">
      <w:pPr>
        <w:rPr>
          <w:rFonts w:ascii="Times New Roman" w:eastAsia="Times New Roman" w:hAnsi="Times New Roman"/>
          <w:i/>
          <w:sz w:val="20"/>
          <w:szCs w:val="20"/>
        </w:rPr>
      </w:pPr>
    </w:p>
    <w:p w14:paraId="4DA5FF3D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743D9A1A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7A4DDA91" w14:textId="73192520" w:rsidR="00463CCF" w:rsidRPr="0045576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  <w:r w:rsidRPr="0045576F">
        <w:rPr>
          <w:rFonts w:ascii="Arial" w:hAnsi="Arial" w:cs="Arial"/>
          <w:b/>
          <w:sz w:val="24"/>
          <w:szCs w:val="24"/>
        </w:rPr>
        <w:t xml:space="preserve">Application due: </w:t>
      </w:r>
      <w:r w:rsidR="008564F9">
        <w:rPr>
          <w:rFonts w:ascii="Arial" w:hAnsi="Arial" w:cs="Arial"/>
          <w:sz w:val="24"/>
          <w:szCs w:val="24"/>
        </w:rPr>
        <w:t>November, 5 2018</w:t>
      </w:r>
    </w:p>
    <w:p w14:paraId="17C6E816" w14:textId="77777777" w:rsidR="00463CCF" w:rsidRPr="00E82FD6" w:rsidRDefault="00463CCF" w:rsidP="00463CCF">
      <w:pPr>
        <w:jc w:val="center"/>
        <w:rPr>
          <w:rFonts w:ascii="Arial" w:hAnsi="Arial" w:cs="Arial"/>
          <w:sz w:val="24"/>
          <w:szCs w:val="24"/>
        </w:rPr>
      </w:pPr>
      <w:r w:rsidRPr="0045576F">
        <w:rPr>
          <w:rFonts w:ascii="Arial" w:hAnsi="Arial" w:cs="Arial"/>
          <w:b/>
          <w:sz w:val="24"/>
          <w:szCs w:val="24"/>
        </w:rPr>
        <w:t xml:space="preserve">Submit to:  </w:t>
      </w:r>
      <w:r w:rsidRPr="0045576F">
        <w:rPr>
          <w:rFonts w:ascii="Arial" w:hAnsi="Arial" w:cs="Arial"/>
          <w:sz w:val="24"/>
          <w:szCs w:val="24"/>
        </w:rPr>
        <w:t xml:space="preserve">Michelle Dean: </w:t>
      </w:r>
      <w:hyperlink r:id="rId13" w:history="1">
        <w:r w:rsidRPr="0045576F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C24DC3" w14:textId="77777777" w:rsidR="00211BC4" w:rsidRDefault="00211BC4" w:rsidP="00E82FD6"/>
    <w:sectPr w:rsidR="00211BC4" w:rsidSect="00E82FD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A6068" w14:textId="77777777" w:rsidR="00CA42A1" w:rsidRDefault="00CA42A1" w:rsidP="00CA60FC">
      <w:pPr>
        <w:spacing w:after="0" w:line="240" w:lineRule="auto"/>
      </w:pPr>
      <w:r>
        <w:separator/>
      </w:r>
    </w:p>
  </w:endnote>
  <w:endnote w:type="continuationSeparator" w:id="0">
    <w:p w14:paraId="7F1C0BB3" w14:textId="77777777" w:rsidR="00CA42A1" w:rsidRDefault="00CA42A1" w:rsidP="00CA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8A295" w14:textId="77777777" w:rsidR="00CA42A1" w:rsidRDefault="00CA42A1" w:rsidP="00CA60FC">
      <w:pPr>
        <w:spacing w:after="0" w:line="240" w:lineRule="auto"/>
      </w:pPr>
      <w:r>
        <w:separator/>
      </w:r>
    </w:p>
  </w:footnote>
  <w:footnote w:type="continuationSeparator" w:id="0">
    <w:p w14:paraId="6C13CA2F" w14:textId="77777777" w:rsidR="00CA42A1" w:rsidRDefault="00CA42A1" w:rsidP="00CA6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CA4A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243B8"/>
    <w:multiLevelType w:val="hybridMultilevel"/>
    <w:tmpl w:val="84A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2364D"/>
    <w:multiLevelType w:val="hybridMultilevel"/>
    <w:tmpl w:val="415E0280"/>
    <w:lvl w:ilvl="0" w:tplc="F5E4D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76C4"/>
    <w:multiLevelType w:val="hybridMultilevel"/>
    <w:tmpl w:val="1C2A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C07B8"/>
    <w:multiLevelType w:val="hybridMultilevel"/>
    <w:tmpl w:val="A8C6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1299A"/>
    <w:multiLevelType w:val="hybridMultilevel"/>
    <w:tmpl w:val="6CCEA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A4ACE"/>
    <w:multiLevelType w:val="hybridMultilevel"/>
    <w:tmpl w:val="31CC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02"/>
    <w:rsid w:val="00060C57"/>
    <w:rsid w:val="0011276B"/>
    <w:rsid w:val="00132DB4"/>
    <w:rsid w:val="00154302"/>
    <w:rsid w:val="001562B4"/>
    <w:rsid w:val="001D7504"/>
    <w:rsid w:val="00211BC4"/>
    <w:rsid w:val="00351330"/>
    <w:rsid w:val="003B3506"/>
    <w:rsid w:val="00407396"/>
    <w:rsid w:val="0045576F"/>
    <w:rsid w:val="00463CCF"/>
    <w:rsid w:val="004E3CF4"/>
    <w:rsid w:val="00581F95"/>
    <w:rsid w:val="005A4862"/>
    <w:rsid w:val="005C69FE"/>
    <w:rsid w:val="00685362"/>
    <w:rsid w:val="006B4A28"/>
    <w:rsid w:val="007152FD"/>
    <w:rsid w:val="00723D31"/>
    <w:rsid w:val="007678B8"/>
    <w:rsid w:val="00782EAC"/>
    <w:rsid w:val="0083555B"/>
    <w:rsid w:val="008564F9"/>
    <w:rsid w:val="008656CD"/>
    <w:rsid w:val="00AA6299"/>
    <w:rsid w:val="00B63F42"/>
    <w:rsid w:val="00CA270E"/>
    <w:rsid w:val="00CA42A1"/>
    <w:rsid w:val="00CA60FC"/>
    <w:rsid w:val="00D6306F"/>
    <w:rsid w:val="00E669FD"/>
    <w:rsid w:val="00E82FD6"/>
    <w:rsid w:val="00F0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7A89"/>
  <w15:docId w15:val="{E58CC4F1-A024-1549-802D-B3D19BC1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2F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F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chelle.dean@csuc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eakingaboutpresenting.com/content/fast-ignite-present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9zxNTpNML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mixhumanities.wordpress.com/2010/11/03/pecha-kucha-in-the-classroom-tips-and-strategies-for-better-present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elle.dean@csuci.ed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ichelle.dean-lorenz:Downloads:Showcase%20Application%20_%20South%20_%2016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D877CF-962F-DD4E-B8EF-39A38DF1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Macintosh%20HD:Users:michelle.dean-lorenz:Downloads:Showcase%20Application%20_%20South%20_%2016-8.dot</Template>
  <TotalTime>19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Links>
    <vt:vector size="30" baseType="variant">
      <vt:variant>
        <vt:i4>3080285</vt:i4>
      </vt:variant>
      <vt:variant>
        <vt:i4>57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  <vt:variant>
        <vt:i4>5374020</vt:i4>
      </vt:variant>
      <vt:variant>
        <vt:i4>54</vt:i4>
      </vt:variant>
      <vt:variant>
        <vt:i4>0</vt:i4>
      </vt:variant>
      <vt:variant>
        <vt:i4>5</vt:i4>
      </vt:variant>
      <vt:variant>
        <vt:lpwstr>http://www.speakingaboutpresenting.com/content/fast-ignite-presentation/</vt:lpwstr>
      </vt:variant>
      <vt:variant>
        <vt:lpwstr/>
      </vt:variant>
      <vt:variant>
        <vt:i4>6815786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https://www.youtube.com/watch?v=l9zxNTpNMLo</vt:lpwstr>
      </vt:variant>
      <vt:variant>
        <vt:lpwstr/>
      </vt:variant>
      <vt:variant>
        <vt:i4>3997808</vt:i4>
      </vt:variant>
      <vt:variant>
        <vt:i4>48</vt:i4>
      </vt:variant>
      <vt:variant>
        <vt:i4>0</vt:i4>
      </vt:variant>
      <vt:variant>
        <vt:i4>5</vt:i4>
      </vt:variant>
      <vt:variant>
        <vt:lpwstr>https://remixhumanities.wordpress.com/2010/11/03/pecha-kucha-in-the-classroom-tips-and-strategies-for-better-presentations/</vt:lpwstr>
      </vt:variant>
      <vt:variant>
        <vt:lpwstr/>
      </vt:variant>
      <vt:variant>
        <vt:i4>3080285</vt:i4>
      </vt:variant>
      <vt:variant>
        <vt:i4>0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Dean-Lorenzini, Michelle</dc:creator>
  <cp:keywords/>
  <dc:description/>
  <cp:lastModifiedBy>Dean, Michelle</cp:lastModifiedBy>
  <cp:revision>12</cp:revision>
  <dcterms:created xsi:type="dcterms:W3CDTF">2018-09-07T17:55:00Z</dcterms:created>
  <dcterms:modified xsi:type="dcterms:W3CDTF">2018-09-07T19:26:00Z</dcterms:modified>
</cp:coreProperties>
</file>